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F7E43" w14:textId="11DFA521" w:rsidR="00953900" w:rsidRDefault="00953900" w:rsidP="00953900">
      <w:r w:rsidRPr="00953900">
        <w:rPr>
          <w:i/>
        </w:rPr>
        <w:t>Objectives:</w:t>
      </w:r>
      <w:r>
        <w:t xml:space="preserve"> List (number) the 4 main learning objectives of the workshop. Use a maximum of 400 words, abstracts that exceed the word limit will not be accepted. </w:t>
      </w:r>
      <w:r w:rsidRPr="00171C2A">
        <w:rPr>
          <w:rFonts w:hint="eastAsia"/>
          <w:lang w:val="en-CA" w:eastAsia="ja-JP"/>
        </w:rPr>
        <w:t xml:space="preserve">All abstracts will be printed in black-and-white. </w:t>
      </w:r>
      <w:r w:rsidRPr="00171C2A">
        <w:rPr>
          <w:lang w:val="en-CA"/>
        </w:rPr>
        <w:t xml:space="preserve">There will be no formatting done to the abstract prior to publication in the </w:t>
      </w:r>
      <w:r w:rsidRPr="00171C2A">
        <w:rPr>
          <w:rFonts w:hint="eastAsia"/>
          <w:lang w:val="en-CA" w:eastAsia="ja-JP"/>
        </w:rPr>
        <w:t>abstract book</w:t>
      </w:r>
      <w:r w:rsidRPr="00171C2A">
        <w:rPr>
          <w:lang w:val="en-CA"/>
        </w:rPr>
        <w:t xml:space="preserve">. </w:t>
      </w:r>
      <w:r w:rsidRPr="00171C2A">
        <w:rPr>
          <w:rFonts w:hint="eastAsia"/>
          <w:lang w:val="en-CA" w:eastAsia="ja-JP"/>
        </w:rPr>
        <w:t>I</w:t>
      </w:r>
      <w:r w:rsidRPr="00171C2A">
        <w:rPr>
          <w:lang w:val="en-CA"/>
        </w:rPr>
        <w:t>t is important to ensure that</w:t>
      </w:r>
      <w:r w:rsidRPr="00171C2A">
        <w:rPr>
          <w:rFonts w:hint="eastAsia"/>
          <w:lang w:val="en-CA" w:eastAsia="ja-JP"/>
        </w:rPr>
        <w:t xml:space="preserve"> your abstract follows </w:t>
      </w:r>
      <w:r w:rsidRPr="00171C2A">
        <w:rPr>
          <w:lang w:val="en-CA"/>
        </w:rPr>
        <w:t>the style guide presented in this template to provide a uniform and consistent appearance.</w:t>
      </w:r>
    </w:p>
    <w:p w14:paraId="410B9B7E" w14:textId="3D70E0F0" w:rsidR="00953900" w:rsidRDefault="00953900" w:rsidP="00953900">
      <w:r w:rsidRPr="00953900">
        <w:rPr>
          <w:i/>
        </w:rPr>
        <w:t>Summary:</w:t>
      </w:r>
      <w:r>
        <w:t xml:space="preserve"> Provide a summary</w:t>
      </w:r>
      <w:r w:rsidR="008F6A7A">
        <w:t xml:space="preserve"> of the content of the workshop. </w:t>
      </w:r>
      <w:r w:rsidR="003175B8">
        <w:t xml:space="preserve">Workshops by definition are interactive sessions. All submissions are required to include an interactive element and are encouraged to follow best available evidence for knowledge translation. Workshops are 90 minutes in length. </w:t>
      </w:r>
      <w:r w:rsidR="008F6A7A" w:rsidRPr="00057507">
        <w:t xml:space="preserve">The most successful courses are those </w:t>
      </w:r>
      <w:r w:rsidR="008F6A7A">
        <w:t>that</w:t>
      </w:r>
      <w:r w:rsidR="008F6A7A" w:rsidRPr="00057507">
        <w:t xml:space="preserve"> encourage </w:t>
      </w:r>
      <w:r w:rsidR="008F6A7A">
        <w:t xml:space="preserve">delegate </w:t>
      </w:r>
      <w:r w:rsidR="008F6A7A" w:rsidRPr="00057507">
        <w:t>participation in a variety of ways throughout the session</w:t>
      </w:r>
      <w:r w:rsidR="008F6A7A">
        <w:t xml:space="preserve"> (i.e. not completely didactic as these types of workshops ar</w:t>
      </w:r>
      <w:r w:rsidR="003C6836">
        <w:t>e known to be less effective fro</w:t>
      </w:r>
      <w:r w:rsidR="008F6A7A">
        <w:t>m a knowledge translation viewpoint)</w:t>
      </w:r>
      <w:r w:rsidR="00992F42">
        <w:t>.</w:t>
      </w:r>
      <w:r w:rsidR="00084B73">
        <w:t xml:space="preserve"> Adequate time must be allowed for questions and panel discussion. </w:t>
      </w:r>
      <w:r w:rsidR="00084B73" w:rsidRPr="00057507">
        <w:t xml:space="preserve">The </w:t>
      </w:r>
      <w:r w:rsidR="00084B73">
        <w:t>Chair</w:t>
      </w:r>
      <w:r w:rsidR="00084B73" w:rsidRPr="00057507">
        <w:t xml:space="preserve"> will provide leadership throughout the</w:t>
      </w:r>
      <w:r w:rsidR="00084B73">
        <w:t xml:space="preserve"> </w:t>
      </w:r>
      <w:r w:rsidR="00084B73" w:rsidRPr="00057507">
        <w:t>session</w:t>
      </w:r>
      <w:r w:rsidR="00084B73">
        <w:t>.</w:t>
      </w:r>
    </w:p>
    <w:p w14:paraId="755911BA" w14:textId="1493B5F4" w:rsidR="00953900" w:rsidRDefault="00953900" w:rsidP="00953900">
      <w:r w:rsidRPr="00953900">
        <w:rPr>
          <w:i/>
        </w:rPr>
        <w:t>Interactive Element:</w:t>
      </w:r>
      <w:r>
        <w:t xml:space="preserve"> List the interactive learning element/s to be conducted and the type of learning formats in which information will be shared</w:t>
      </w:r>
      <w:r w:rsidR="00992F42">
        <w:t>.</w:t>
      </w:r>
    </w:p>
    <w:p w14:paraId="750A0E6B" w14:textId="01B81ED2" w:rsidR="00953900" w:rsidRDefault="00953900" w:rsidP="00953900">
      <w:r w:rsidRPr="00953900">
        <w:rPr>
          <w:i/>
        </w:rPr>
        <w:t xml:space="preserve">Target Audience: </w:t>
      </w:r>
      <w:r>
        <w:t>List which clinician groups and/or clients/family members would be suitable to attend</w:t>
      </w:r>
      <w:r w:rsidR="00992F42">
        <w:t>.</w:t>
      </w:r>
    </w:p>
    <w:p w14:paraId="1DD816D5" w14:textId="0F831537" w:rsidR="00953900" w:rsidRDefault="00953900" w:rsidP="00953900">
      <w:r w:rsidRPr="00953900">
        <w:rPr>
          <w:i/>
        </w:rPr>
        <w:t>Level:</w:t>
      </w:r>
      <w:r>
        <w:t xml:space="preserve"> State whether material is for participants at an ‘Introductory’ or ‘Advanced’ level or whether any level is suitable</w:t>
      </w:r>
      <w:r w:rsidR="00992F42">
        <w:t>.</w:t>
      </w:r>
    </w:p>
    <w:p w14:paraId="05F0BBE1" w14:textId="32D197EE" w:rsidR="00953900" w:rsidRDefault="00953900" w:rsidP="00953900">
      <w:r w:rsidRPr="00953900">
        <w:rPr>
          <w:i/>
        </w:rPr>
        <w:t>Pre-requisites:</w:t>
      </w:r>
      <w:r>
        <w:t xml:space="preserve"> Briefly state whether any prior learning, experience or qualifications, or pre-reading are recommended or essential for optimal participation</w:t>
      </w:r>
      <w:r w:rsidR="00992F42">
        <w:t>.</w:t>
      </w:r>
    </w:p>
    <w:p w14:paraId="6C950DC9" w14:textId="77777777" w:rsidR="00E62CBD" w:rsidRDefault="00E62CBD" w:rsidP="00E62CBD"/>
    <w:p w14:paraId="650E06EA" w14:textId="77777777" w:rsidR="00E62CBD" w:rsidRPr="00C95621" w:rsidRDefault="00E62CBD" w:rsidP="00E62CBD">
      <w:r w:rsidRPr="00C95621">
        <w:rPr>
          <w:i/>
        </w:rPr>
        <w:t>References:</w:t>
      </w:r>
      <w:r w:rsidRPr="00C95621">
        <w:rPr>
          <w:b/>
        </w:rPr>
        <w:t xml:space="preserve"> </w:t>
      </w:r>
      <w:r w:rsidRPr="00C95621">
        <w:t>If necessary, a maximum of 3 references will be accepted, but will be included in your word count</w:t>
      </w:r>
    </w:p>
    <w:p w14:paraId="662C39BD" w14:textId="77777777" w:rsidR="00E62CBD" w:rsidRPr="00C95621" w:rsidRDefault="00E62CBD" w:rsidP="00E62CBD">
      <w:r w:rsidRPr="00C95621">
        <w:rPr>
          <w:i/>
        </w:rPr>
        <w:t>Figures and tables:</w:t>
      </w:r>
      <w:r w:rsidRPr="00C95621">
        <w:t xml:space="preserve"> Are not permitted and will be removed.</w:t>
      </w:r>
    </w:p>
    <w:p w14:paraId="49AFF5BB" w14:textId="77777777" w:rsidR="00E62CBD" w:rsidRPr="00C95621" w:rsidRDefault="00E62CBD" w:rsidP="00E62CBD">
      <w:r w:rsidRPr="00C95621">
        <w:rPr>
          <w:i/>
        </w:rPr>
        <w:t>Additional Information:</w:t>
      </w:r>
      <w:r w:rsidRPr="00C95621">
        <w:rPr>
          <w:b/>
        </w:rPr>
        <w:t xml:space="preserve"> </w:t>
      </w:r>
      <w:r w:rsidRPr="00C95621">
        <w:t>Additional information such as acknowledgements, disclosures and funding sources are not required and will be removed.</w:t>
      </w:r>
    </w:p>
    <w:p w14:paraId="424BAE19" w14:textId="77777777" w:rsidR="00E62CBD" w:rsidRDefault="00E62CBD" w:rsidP="00E62CBD"/>
    <w:p w14:paraId="6C62BB83" w14:textId="65507FFF" w:rsidR="00E62CBD" w:rsidRDefault="00E62CBD" w:rsidP="00E62CBD">
      <w:r w:rsidRPr="00E62CBD">
        <w:rPr>
          <w:i/>
        </w:rPr>
        <w:t>Equipment:</w:t>
      </w:r>
      <w:r>
        <w:t xml:space="preserve"> If your workshop involves demonstration of assistive technology or other equipment, please describe what you will bring, how much space will be required, and how much time is needed to set up and pack up the room. Please note that any costs incurred or labour required for transport and set up of technology or equipment will be the responsibility of the workshop presenters.</w:t>
      </w:r>
      <w:r w:rsidR="00CA21F3">
        <w:t xml:space="preserve"> </w:t>
      </w:r>
      <w:r w:rsidR="002F7E33">
        <w:t xml:space="preserve">Please note that you will need to provide a laptop for your workshop session.  </w:t>
      </w:r>
    </w:p>
    <w:p w14:paraId="12BFED8F" w14:textId="77777777" w:rsidR="00CA21F3" w:rsidRDefault="00CA21F3" w:rsidP="00E62CBD">
      <w:bookmarkStart w:id="0" w:name="_GoBack"/>
      <w:bookmarkEnd w:id="0"/>
    </w:p>
    <w:p w14:paraId="04799C78" w14:textId="7E72DA40" w:rsidR="009B0B8B" w:rsidRPr="00E62CBD" w:rsidRDefault="00E62CBD" w:rsidP="00E62CBD">
      <w:r w:rsidRPr="00E62CBD">
        <w:rPr>
          <w:i/>
        </w:rPr>
        <w:t xml:space="preserve">Minimum and maximum numbers: </w:t>
      </w:r>
      <w:r>
        <w:t>Please state whether there is a minimum number of participants required for workshop viability and/or a maximum number of participants that can be accommodated in the proposed format.</w:t>
      </w:r>
    </w:p>
    <w:sectPr w:rsidR="009B0B8B" w:rsidRPr="00E62CBD" w:rsidSect="00C5725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4065F" w14:textId="77777777" w:rsidR="00F11FA8" w:rsidRDefault="00F11FA8" w:rsidP="001C7E7E">
      <w:r>
        <w:separator/>
      </w:r>
    </w:p>
  </w:endnote>
  <w:endnote w:type="continuationSeparator" w:id="0">
    <w:p w14:paraId="72F7A91B" w14:textId="77777777" w:rsidR="00F11FA8" w:rsidRDefault="00F11FA8" w:rsidP="001C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C3B84" w14:textId="77777777" w:rsidR="00F11FA8" w:rsidRDefault="00F11FA8" w:rsidP="001C7E7E">
      <w:r>
        <w:separator/>
      </w:r>
    </w:p>
  </w:footnote>
  <w:footnote w:type="continuationSeparator" w:id="0">
    <w:p w14:paraId="3536E3FA" w14:textId="77777777" w:rsidR="00F11FA8" w:rsidRDefault="00F11FA8" w:rsidP="001C7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11D"/>
    <w:multiLevelType w:val="hybridMultilevel"/>
    <w:tmpl w:val="B3EE2F88"/>
    <w:lvl w:ilvl="0" w:tplc="75B07F30">
      <w:start w:val="1"/>
      <w:numFmt w:val="lowerLetter"/>
      <w:lvlText w:val="(%1)"/>
      <w:lvlJc w:val="left"/>
      <w:pPr>
        <w:ind w:left="6732" w:hanging="360"/>
      </w:pPr>
      <w:rPr>
        <w:rFonts w:hint="default"/>
      </w:rPr>
    </w:lvl>
    <w:lvl w:ilvl="1" w:tplc="0C0C0019" w:tentative="1">
      <w:start w:val="1"/>
      <w:numFmt w:val="lowerLetter"/>
      <w:lvlText w:val="%2."/>
      <w:lvlJc w:val="left"/>
      <w:pPr>
        <w:ind w:left="7452" w:hanging="360"/>
      </w:pPr>
    </w:lvl>
    <w:lvl w:ilvl="2" w:tplc="0C0C001B" w:tentative="1">
      <w:start w:val="1"/>
      <w:numFmt w:val="lowerRoman"/>
      <w:lvlText w:val="%3."/>
      <w:lvlJc w:val="right"/>
      <w:pPr>
        <w:ind w:left="8172" w:hanging="180"/>
      </w:pPr>
    </w:lvl>
    <w:lvl w:ilvl="3" w:tplc="0C0C000F" w:tentative="1">
      <w:start w:val="1"/>
      <w:numFmt w:val="decimal"/>
      <w:lvlText w:val="%4."/>
      <w:lvlJc w:val="left"/>
      <w:pPr>
        <w:ind w:left="8892" w:hanging="360"/>
      </w:pPr>
    </w:lvl>
    <w:lvl w:ilvl="4" w:tplc="0C0C0019" w:tentative="1">
      <w:start w:val="1"/>
      <w:numFmt w:val="lowerLetter"/>
      <w:lvlText w:val="%5."/>
      <w:lvlJc w:val="left"/>
      <w:pPr>
        <w:ind w:left="9612" w:hanging="360"/>
      </w:pPr>
    </w:lvl>
    <w:lvl w:ilvl="5" w:tplc="0C0C001B" w:tentative="1">
      <w:start w:val="1"/>
      <w:numFmt w:val="lowerRoman"/>
      <w:lvlText w:val="%6."/>
      <w:lvlJc w:val="right"/>
      <w:pPr>
        <w:ind w:left="10332" w:hanging="180"/>
      </w:pPr>
    </w:lvl>
    <w:lvl w:ilvl="6" w:tplc="0C0C000F" w:tentative="1">
      <w:start w:val="1"/>
      <w:numFmt w:val="decimal"/>
      <w:lvlText w:val="%7."/>
      <w:lvlJc w:val="left"/>
      <w:pPr>
        <w:ind w:left="11052" w:hanging="360"/>
      </w:pPr>
    </w:lvl>
    <w:lvl w:ilvl="7" w:tplc="0C0C0019" w:tentative="1">
      <w:start w:val="1"/>
      <w:numFmt w:val="lowerLetter"/>
      <w:lvlText w:val="%8."/>
      <w:lvlJc w:val="left"/>
      <w:pPr>
        <w:ind w:left="11772" w:hanging="360"/>
      </w:pPr>
    </w:lvl>
    <w:lvl w:ilvl="8" w:tplc="0C0C001B" w:tentative="1">
      <w:start w:val="1"/>
      <w:numFmt w:val="lowerRoman"/>
      <w:lvlText w:val="%9."/>
      <w:lvlJc w:val="right"/>
      <w:pPr>
        <w:ind w:left="12492" w:hanging="180"/>
      </w:pPr>
    </w:lvl>
  </w:abstractNum>
  <w:abstractNum w:abstractNumId="1">
    <w:nsid w:val="087066F9"/>
    <w:multiLevelType w:val="hybridMultilevel"/>
    <w:tmpl w:val="BAA49DCA"/>
    <w:lvl w:ilvl="0" w:tplc="BD2E2FDE">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
    <w:nsid w:val="0BB72396"/>
    <w:multiLevelType w:val="hybridMultilevel"/>
    <w:tmpl w:val="856638A8"/>
    <w:lvl w:ilvl="0" w:tplc="ABD81138">
      <w:start w:val="1"/>
      <w:numFmt w:val="decimal"/>
      <w:lvlText w:val="%1."/>
      <w:lvlJc w:val="left"/>
      <w:pPr>
        <w:tabs>
          <w:tab w:val="num" w:pos="0"/>
        </w:tabs>
        <w:ind w:left="0" w:firstLine="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nsid w:val="0F16604B"/>
    <w:multiLevelType w:val="hybridMultilevel"/>
    <w:tmpl w:val="17384454"/>
    <w:lvl w:ilvl="0" w:tplc="3D2C47C0">
      <w:numFmt w:val="bullet"/>
      <w:lvlText w:val="・"/>
      <w:lvlJc w:val="left"/>
      <w:pPr>
        <w:ind w:left="360" w:hanging="360"/>
      </w:pPr>
      <w:rPr>
        <w:rFonts w:ascii="MS Mincho" w:eastAsia="MS Mincho" w:hAnsi="MS Minch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0176D01"/>
    <w:multiLevelType w:val="hybridMultilevel"/>
    <w:tmpl w:val="78D639D0"/>
    <w:lvl w:ilvl="0" w:tplc="38928600">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0D06544"/>
    <w:multiLevelType w:val="multilevel"/>
    <w:tmpl w:val="6DD043C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AC56D7"/>
    <w:multiLevelType w:val="hybridMultilevel"/>
    <w:tmpl w:val="75F0E07C"/>
    <w:lvl w:ilvl="0" w:tplc="3D2C47C0">
      <w:numFmt w:val="bullet"/>
      <w:lvlText w:val="・"/>
      <w:lvlJc w:val="left"/>
      <w:pPr>
        <w:ind w:left="360" w:hanging="360"/>
      </w:pPr>
      <w:rPr>
        <w:rFonts w:ascii="MS Mincho" w:eastAsia="MS Mincho" w:hAnsi="MS Mincho" w:cs="Times New Roman" w:hint="eastAsia"/>
      </w:rPr>
    </w:lvl>
    <w:lvl w:ilvl="1" w:tplc="3D2C47C0">
      <w:numFmt w:val="bullet"/>
      <w:lvlText w:val="・"/>
      <w:lvlJc w:val="left"/>
      <w:pPr>
        <w:ind w:left="840" w:hanging="420"/>
      </w:pPr>
      <w:rPr>
        <w:rFonts w:ascii="MS Mincho" w:eastAsia="MS Mincho" w:hAnsi="MS Minch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51A4484"/>
    <w:multiLevelType w:val="multilevel"/>
    <w:tmpl w:val="B17A2F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7165433"/>
    <w:multiLevelType w:val="hybridMultilevel"/>
    <w:tmpl w:val="0186E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AB07FD6"/>
    <w:multiLevelType w:val="multilevel"/>
    <w:tmpl w:val="856638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E04784A"/>
    <w:multiLevelType w:val="hybridMultilevel"/>
    <w:tmpl w:val="E696BE24"/>
    <w:lvl w:ilvl="0" w:tplc="3D2C47C0">
      <w:numFmt w:val="bullet"/>
      <w:lvlText w:val="・"/>
      <w:lvlJc w:val="left"/>
      <w:pPr>
        <w:ind w:left="72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21E2B1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5D001BA"/>
    <w:multiLevelType w:val="hybridMultilevel"/>
    <w:tmpl w:val="CDF6ECFC"/>
    <w:lvl w:ilvl="0" w:tplc="0C0C0015">
      <w:start w:val="1"/>
      <w:numFmt w:val="upp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765F6AF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11"/>
  </w:num>
  <w:num w:numId="5">
    <w:abstractNumId w:val="13"/>
  </w:num>
  <w:num w:numId="6">
    <w:abstractNumId w:val="9"/>
  </w:num>
  <w:num w:numId="7">
    <w:abstractNumId w:val="1"/>
  </w:num>
  <w:num w:numId="8">
    <w:abstractNumId w:val="0"/>
  </w:num>
  <w:num w:numId="9">
    <w:abstractNumId w:val="12"/>
  </w:num>
  <w:num w:numId="10">
    <w:abstractNumId w:val="8"/>
  </w:num>
  <w:num w:numId="11">
    <w:abstractNumId w:val="3"/>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activeWritingStyle w:appName="MSWord" w:lang="fr-CA"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0D"/>
    <w:rsid w:val="0001104B"/>
    <w:rsid w:val="00023894"/>
    <w:rsid w:val="000603E5"/>
    <w:rsid w:val="00065892"/>
    <w:rsid w:val="00084B73"/>
    <w:rsid w:val="00086148"/>
    <w:rsid w:val="00087B2F"/>
    <w:rsid w:val="000B76D3"/>
    <w:rsid w:val="001271C4"/>
    <w:rsid w:val="001603EB"/>
    <w:rsid w:val="00171C2A"/>
    <w:rsid w:val="00172FA8"/>
    <w:rsid w:val="001C7E7E"/>
    <w:rsid w:val="001D3468"/>
    <w:rsid w:val="001E40BB"/>
    <w:rsid w:val="001F6879"/>
    <w:rsid w:val="00207DD2"/>
    <w:rsid w:val="00215110"/>
    <w:rsid w:val="00225071"/>
    <w:rsid w:val="00237E47"/>
    <w:rsid w:val="0024363F"/>
    <w:rsid w:val="0026267D"/>
    <w:rsid w:val="00266AAB"/>
    <w:rsid w:val="002774AF"/>
    <w:rsid w:val="00287314"/>
    <w:rsid w:val="00294F29"/>
    <w:rsid w:val="002B6E8A"/>
    <w:rsid w:val="002D5741"/>
    <w:rsid w:val="002F7E33"/>
    <w:rsid w:val="003051B0"/>
    <w:rsid w:val="003175B8"/>
    <w:rsid w:val="00320208"/>
    <w:rsid w:val="003235DC"/>
    <w:rsid w:val="00353F9F"/>
    <w:rsid w:val="003543D2"/>
    <w:rsid w:val="00362C37"/>
    <w:rsid w:val="00391F51"/>
    <w:rsid w:val="00392AC9"/>
    <w:rsid w:val="00395AB1"/>
    <w:rsid w:val="003B73A8"/>
    <w:rsid w:val="003C6836"/>
    <w:rsid w:val="00404AA7"/>
    <w:rsid w:val="00404BC9"/>
    <w:rsid w:val="00452583"/>
    <w:rsid w:val="004559E1"/>
    <w:rsid w:val="00463967"/>
    <w:rsid w:val="004777F5"/>
    <w:rsid w:val="0049603B"/>
    <w:rsid w:val="004A4DEA"/>
    <w:rsid w:val="004B73F6"/>
    <w:rsid w:val="004D3216"/>
    <w:rsid w:val="004E5D83"/>
    <w:rsid w:val="0055761E"/>
    <w:rsid w:val="005D460B"/>
    <w:rsid w:val="005E1DD4"/>
    <w:rsid w:val="005E7004"/>
    <w:rsid w:val="006103A9"/>
    <w:rsid w:val="0061352D"/>
    <w:rsid w:val="0061600D"/>
    <w:rsid w:val="0061730F"/>
    <w:rsid w:val="00626911"/>
    <w:rsid w:val="00656752"/>
    <w:rsid w:val="00677906"/>
    <w:rsid w:val="006A00EF"/>
    <w:rsid w:val="006A558F"/>
    <w:rsid w:val="006B3689"/>
    <w:rsid w:val="006C0196"/>
    <w:rsid w:val="006C6ABB"/>
    <w:rsid w:val="00724F97"/>
    <w:rsid w:val="00731196"/>
    <w:rsid w:val="00785418"/>
    <w:rsid w:val="00795212"/>
    <w:rsid w:val="007B100E"/>
    <w:rsid w:val="007B1A37"/>
    <w:rsid w:val="007B3D6B"/>
    <w:rsid w:val="007E3A17"/>
    <w:rsid w:val="007E4422"/>
    <w:rsid w:val="008058C1"/>
    <w:rsid w:val="00811229"/>
    <w:rsid w:val="008132E1"/>
    <w:rsid w:val="00845EDD"/>
    <w:rsid w:val="0086581A"/>
    <w:rsid w:val="008672F9"/>
    <w:rsid w:val="008723CE"/>
    <w:rsid w:val="0089177C"/>
    <w:rsid w:val="008B34E3"/>
    <w:rsid w:val="008C4E06"/>
    <w:rsid w:val="008E0539"/>
    <w:rsid w:val="008F6A7A"/>
    <w:rsid w:val="009203F0"/>
    <w:rsid w:val="00926DAF"/>
    <w:rsid w:val="00953900"/>
    <w:rsid w:val="00992F42"/>
    <w:rsid w:val="009B0B8B"/>
    <w:rsid w:val="009B72BF"/>
    <w:rsid w:val="009D5E44"/>
    <w:rsid w:val="009E76E3"/>
    <w:rsid w:val="00A11918"/>
    <w:rsid w:val="00A20027"/>
    <w:rsid w:val="00A21AB6"/>
    <w:rsid w:val="00A32B42"/>
    <w:rsid w:val="00A333B5"/>
    <w:rsid w:val="00A3454D"/>
    <w:rsid w:val="00A40316"/>
    <w:rsid w:val="00A54692"/>
    <w:rsid w:val="00AA1AEE"/>
    <w:rsid w:val="00AA6AD1"/>
    <w:rsid w:val="00AB0552"/>
    <w:rsid w:val="00AD63ED"/>
    <w:rsid w:val="00AE76DD"/>
    <w:rsid w:val="00B01AF1"/>
    <w:rsid w:val="00B0203B"/>
    <w:rsid w:val="00B10D9A"/>
    <w:rsid w:val="00B15601"/>
    <w:rsid w:val="00B540B8"/>
    <w:rsid w:val="00B666EF"/>
    <w:rsid w:val="00B67F81"/>
    <w:rsid w:val="00B71CAF"/>
    <w:rsid w:val="00B83BFE"/>
    <w:rsid w:val="00B94A08"/>
    <w:rsid w:val="00BA48A4"/>
    <w:rsid w:val="00BA5A06"/>
    <w:rsid w:val="00BB0D80"/>
    <w:rsid w:val="00BF2232"/>
    <w:rsid w:val="00BF3258"/>
    <w:rsid w:val="00BF36B8"/>
    <w:rsid w:val="00C458F6"/>
    <w:rsid w:val="00C525CB"/>
    <w:rsid w:val="00C57256"/>
    <w:rsid w:val="00C84EFC"/>
    <w:rsid w:val="00C95621"/>
    <w:rsid w:val="00CA21F3"/>
    <w:rsid w:val="00CB4CAE"/>
    <w:rsid w:val="00CD7B2E"/>
    <w:rsid w:val="00CF7F9D"/>
    <w:rsid w:val="00D00DCE"/>
    <w:rsid w:val="00D04C22"/>
    <w:rsid w:val="00D060BE"/>
    <w:rsid w:val="00D13751"/>
    <w:rsid w:val="00D26FE9"/>
    <w:rsid w:val="00D27954"/>
    <w:rsid w:val="00D67BDC"/>
    <w:rsid w:val="00D90F41"/>
    <w:rsid w:val="00D92C61"/>
    <w:rsid w:val="00D95851"/>
    <w:rsid w:val="00DB7890"/>
    <w:rsid w:val="00DC0AB4"/>
    <w:rsid w:val="00DD5F9C"/>
    <w:rsid w:val="00DE4A7E"/>
    <w:rsid w:val="00E0157E"/>
    <w:rsid w:val="00E11E82"/>
    <w:rsid w:val="00E3639B"/>
    <w:rsid w:val="00E37B78"/>
    <w:rsid w:val="00E62CBD"/>
    <w:rsid w:val="00E70198"/>
    <w:rsid w:val="00E73861"/>
    <w:rsid w:val="00E80F90"/>
    <w:rsid w:val="00EB5E2F"/>
    <w:rsid w:val="00EC66D5"/>
    <w:rsid w:val="00ED1E0A"/>
    <w:rsid w:val="00ED4F13"/>
    <w:rsid w:val="00EE39BD"/>
    <w:rsid w:val="00F05485"/>
    <w:rsid w:val="00F11FA8"/>
    <w:rsid w:val="00F15CAD"/>
    <w:rsid w:val="00F16583"/>
    <w:rsid w:val="00F23E99"/>
    <w:rsid w:val="00F33F7B"/>
    <w:rsid w:val="00F56629"/>
    <w:rsid w:val="00F61A66"/>
    <w:rsid w:val="00F82AA3"/>
    <w:rsid w:val="00F92A07"/>
    <w:rsid w:val="00FA1D88"/>
    <w:rsid w:val="00FB163F"/>
    <w:rsid w:val="00FC44B4"/>
    <w:rsid w:val="00FC4CFE"/>
    <w:rsid w:val="00FF6967"/>
  </w:rsids>
  <m:mathPr>
    <m:mathFont m:val="Cambria Math"/>
    <m:brkBin m:val="before"/>
    <m:brkBinSub m:val="--"/>
    <m:smallFrac m:val="0"/>
    <m:dispDef/>
    <m:lMargin m:val="0"/>
    <m:rMargin m:val="0"/>
    <m:defJc m:val="centerGroup"/>
    <m:wrapIndent m:val="1440"/>
    <m:intLim m:val="subSup"/>
    <m:naryLim m:val="undOvr"/>
  </m:mathPr>
  <w:themeFontLang w:val="es-E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F18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GB"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projet"/>
    <w:basedOn w:val="Normal"/>
    <w:next w:val="Normal"/>
    <w:autoRedefine/>
    <w:semiHidden/>
    <w:rsid w:val="00353F9F"/>
    <w:rPr>
      <w:rFonts w:ascii="Arial" w:hAnsi="Arial"/>
    </w:rPr>
  </w:style>
  <w:style w:type="paragraph" w:styleId="Caption">
    <w:name w:val="caption"/>
    <w:basedOn w:val="Normal"/>
    <w:next w:val="Normal"/>
    <w:qFormat/>
    <w:rsid w:val="00D00DCE"/>
    <w:rPr>
      <w:b/>
      <w:bCs/>
      <w:sz w:val="20"/>
      <w:szCs w:val="20"/>
    </w:rPr>
  </w:style>
  <w:style w:type="paragraph" w:styleId="BalloonText">
    <w:name w:val="Balloon Text"/>
    <w:basedOn w:val="Normal"/>
    <w:semiHidden/>
    <w:rsid w:val="00B15601"/>
    <w:rPr>
      <w:rFonts w:ascii="Tahoma" w:hAnsi="Tahoma" w:cs="Tahoma"/>
      <w:sz w:val="16"/>
      <w:szCs w:val="16"/>
    </w:rPr>
  </w:style>
  <w:style w:type="paragraph" w:styleId="Header">
    <w:name w:val="header"/>
    <w:basedOn w:val="Normal"/>
    <w:link w:val="HeaderChar"/>
    <w:rsid w:val="001C7E7E"/>
    <w:pPr>
      <w:tabs>
        <w:tab w:val="center" w:pos="4252"/>
        <w:tab w:val="right" w:pos="8504"/>
      </w:tabs>
      <w:snapToGrid w:val="0"/>
    </w:pPr>
  </w:style>
  <w:style w:type="character" w:customStyle="1" w:styleId="HeaderChar">
    <w:name w:val="Header Char"/>
    <w:basedOn w:val="DefaultParagraphFont"/>
    <w:link w:val="Header"/>
    <w:rsid w:val="001C7E7E"/>
    <w:rPr>
      <w:sz w:val="24"/>
      <w:szCs w:val="24"/>
      <w:lang w:val="fr-CA" w:eastAsia="fr-CA"/>
    </w:rPr>
  </w:style>
  <w:style w:type="paragraph" w:styleId="Footer">
    <w:name w:val="footer"/>
    <w:basedOn w:val="Normal"/>
    <w:link w:val="FooterChar"/>
    <w:rsid w:val="001C7E7E"/>
    <w:pPr>
      <w:tabs>
        <w:tab w:val="center" w:pos="4252"/>
        <w:tab w:val="right" w:pos="8504"/>
      </w:tabs>
      <w:snapToGrid w:val="0"/>
    </w:pPr>
  </w:style>
  <w:style w:type="character" w:customStyle="1" w:styleId="FooterChar">
    <w:name w:val="Footer Char"/>
    <w:basedOn w:val="DefaultParagraphFont"/>
    <w:link w:val="Footer"/>
    <w:rsid w:val="001C7E7E"/>
    <w:rPr>
      <w:sz w:val="24"/>
      <w:szCs w:val="24"/>
      <w:lang w:val="fr-CA" w:eastAsia="fr-CA"/>
    </w:rPr>
  </w:style>
  <w:style w:type="character" w:styleId="Hyperlink">
    <w:name w:val="Hyperlink"/>
    <w:basedOn w:val="DefaultParagraphFont"/>
    <w:rsid w:val="00354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2246</Characters>
  <Application>Microsoft Macintosh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 for LPM-2011 Abstract</vt:lpstr>
      <vt:lpstr>This Is the Template for the 2-Page Paper Summary (With a Title in Bold, 18-Point Font and Which Is Centred)</vt:lpstr>
    </vt:vector>
  </TitlesOfParts>
  <Company>Université de Sherbrooke</Company>
  <LinksUpToDate>false</LinksUpToDate>
  <CharactersWithSpaces>2634</CharactersWithSpaces>
  <SharedDoc>false</SharedDoc>
  <HLinks>
    <vt:vector size="12" baseType="variant">
      <vt:variant>
        <vt:i4>6815829</vt:i4>
      </vt:variant>
      <vt:variant>
        <vt:i4>9</vt:i4>
      </vt:variant>
      <vt:variant>
        <vt:i4>0</vt:i4>
      </vt:variant>
      <vt:variant>
        <vt:i4>5</vt:i4>
      </vt:variant>
      <vt:variant>
        <vt:lpwstr>mailto:3rdLP-abstract@mapse.eng.osaka-u.ac.jp</vt:lpwstr>
      </vt:variant>
      <vt:variant>
        <vt:lpwstr/>
      </vt:variant>
      <vt:variant>
        <vt:i4>6815829</vt:i4>
      </vt:variant>
      <vt:variant>
        <vt:i4>6</vt:i4>
      </vt:variant>
      <vt:variant>
        <vt:i4>0</vt:i4>
      </vt:variant>
      <vt:variant>
        <vt:i4>5</vt:i4>
      </vt:variant>
      <vt:variant>
        <vt:lpwstr>mailto:3rdLP-abstract@mapse.eng.osaka-u.ac.jp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LPM-2011 Abstract</dc:title>
  <dc:creator>LPM2011</dc:creator>
  <dc:description>This is the Template for the LPM-2011 Abstract.  Please use this template, and convert to PDF for submission.</dc:description>
  <cp:lastModifiedBy>Microsoft Office User</cp:lastModifiedBy>
  <cp:revision>6</cp:revision>
  <cp:lastPrinted>2011-01-27T08:45:00Z</cp:lastPrinted>
  <dcterms:created xsi:type="dcterms:W3CDTF">2013-04-08T05:49:00Z</dcterms:created>
  <dcterms:modified xsi:type="dcterms:W3CDTF">2017-05-10T01:02:00Z</dcterms:modified>
</cp:coreProperties>
</file>